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0" w:rsidRPr="001875C0" w:rsidRDefault="00D31202" w:rsidP="001875C0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</w:pPr>
      <w:bookmarkStart w:id="0" w:name="_GoBack"/>
      <w:bookmarkEnd w:id="0"/>
      <w:r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  <w:t>wymagania edukacyjne z języka rosyjskiego w klasie ii branzowej</w:t>
      </w:r>
    </w:p>
    <w:p w:rsidR="001875C0" w:rsidRPr="00D31202" w:rsidRDefault="00D31202" w:rsidP="00D3120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202">
        <w:rPr>
          <w:rFonts w:ascii="Times New Roman" w:hAnsi="Times New Roman" w:cs="Times New Roman"/>
          <w:color w:val="000000"/>
          <w:sz w:val="24"/>
          <w:szCs w:val="24"/>
        </w:rPr>
        <w:t>Nauczyciel Irena Nowak-Pająk</w:t>
      </w:r>
    </w:p>
    <w:tbl>
      <w:tblPr>
        <w:tblW w:w="1265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910"/>
        <w:gridCol w:w="3799"/>
        <w:gridCol w:w="3230"/>
        <w:gridCol w:w="3229"/>
      </w:tblGrid>
      <w:tr w:rsidR="00FD69A9" w:rsidRPr="001875C0" w:rsidTr="00FD69A9">
        <w:trPr>
          <w:tblHeader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Rozdział</w:t>
            </w:r>
          </w:p>
        </w:tc>
        <w:tc>
          <w:tcPr>
            <w:tcW w:w="3799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Treści programowe</w:t>
            </w:r>
          </w:p>
        </w:tc>
        <w:tc>
          <w:tcPr>
            <w:tcW w:w="6459" w:type="dxa"/>
            <w:gridSpan w:val="2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</w:tr>
      <w:tr w:rsidR="00FD69A9" w:rsidRPr="001875C0" w:rsidTr="00FD69A9">
        <w:trPr>
          <w:tblHeader/>
        </w:trPr>
        <w:tc>
          <w:tcPr>
            <w:tcW w:w="2392" w:type="dxa"/>
            <w:gridSpan w:val="2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</w:tr>
      <w:tr w:rsidR="00FD69A9" w:rsidRPr="001875C0" w:rsidTr="00FD69A9">
        <w:trPr>
          <w:tblHeader/>
        </w:trPr>
        <w:tc>
          <w:tcPr>
            <w:tcW w:w="2392" w:type="dxa"/>
            <w:gridSpan w:val="2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D31202" w:rsidRPr="001875C0" w:rsidTr="00FD69A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202" w:rsidRPr="001875C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jc w:val="center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202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Покупки</w:t>
            </w:r>
          </w:p>
          <w:p w:rsid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Магазины</w:t>
            </w:r>
          </w:p>
          <w:p w:rsid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Одежда</w:t>
            </w:r>
          </w:p>
          <w:p w:rsidR="00447490" w:rsidRPr="00843971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202" w:rsidRP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447490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Zakupy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i usługi -</w:t>
            </w:r>
            <w:r w:rsidRPr="00447490">
              <w:rPr>
                <w:rFonts w:cs="AgendaPl BoldCondensed"/>
                <w:bCs/>
                <w:color w:val="000000"/>
                <w:sz w:val="20"/>
                <w:szCs w:val="20"/>
              </w:rPr>
              <w:t>rodzaje sklepów, towary i ich cechy, sprzedawanie i kupowanie, środki płatnicze, promocje, korzystanie z usług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202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wybranych rodzajów stoisk, sklepów i punktów usługowych</w:t>
            </w:r>
          </w:p>
          <w:p w:rsid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podstawowych elementów odzieży oraz rodzajów obuwia</w:t>
            </w:r>
          </w:p>
          <w:p w:rsid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poprosić w sklepie o wybrany artykuł i zadawać pytania dotyczące jego ceny</w:t>
            </w:r>
          </w:p>
          <w:p w:rsidR="0044749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zrozumieć krótkie informacje dotyczące kupowania wybranych artykułów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podstawowych elementów sprzętu komputerowego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tworzyć i stosować formy dopełniacza liczby mnogiej wybranych rzeczowników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tworzyć i stosować formy czasu teraźniejszego przeszłego i przyszłego wybranych czasowników dokonanych 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niedokonanych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tworzyć i stosować formy trybu rozkazującego wybranych czasowników</w:t>
            </w:r>
          </w:p>
          <w:p w:rsidR="00447490" w:rsidRPr="001875C0" w:rsidRDefault="0044749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202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wyodrębniać i selekcjonować usłyszane i przeczytane informacje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określić kontekst sytuacyjny na podstawie wysłuchanych wypowiedzi dotyczących korzystania z wybranych usług w centrum handlowym</w:t>
            </w:r>
          </w:p>
          <w:p w:rsidR="005E439E" w:rsidRDefault="005E439E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zainicjować i poprowadzić rozmowę na temat pobytu</w:t>
            </w:r>
            <w:r w:rsidR="00AF540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 centrum handlowym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sformułować wypowiedź na temat zakupów w centrum handlowym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poprowadzić rozmowę na temat wybranych zastosowań technologii informacyjnej w życiu codziennym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  <w:p w:rsidR="00AF540A" w:rsidRPr="001875C0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AF540A" w:rsidRPr="001875C0" w:rsidTr="00FD69A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jc w:val="center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Общество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Страна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СМИ</w:t>
            </w:r>
          </w:p>
          <w:p w:rsidR="00AF540A" w:rsidRP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40A" w:rsidRP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Cs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Świat przyrody - </w:t>
            </w:r>
            <w:r w:rsidRPr="00AF540A">
              <w:rPr>
                <w:rFonts w:cs="AgendaPl BoldCondensed"/>
                <w:bCs/>
                <w:color w:val="000000"/>
                <w:sz w:val="20"/>
                <w:szCs w:val="20"/>
              </w:rPr>
              <w:t>krajobraz, rośliny i zwierzęta</w:t>
            </w:r>
          </w:p>
          <w:p w:rsidR="00AF540A" w:rsidRPr="00447490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Kultura - </w:t>
            </w:r>
            <w:r w:rsidRPr="00AF540A">
              <w:rPr>
                <w:rFonts w:cs="AgendaPl BoldCondensed"/>
                <w:bCs/>
                <w:color w:val="000000"/>
                <w:sz w:val="20"/>
                <w:szCs w:val="20"/>
              </w:rPr>
              <w:t>uczestnictwo w kulturze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wybranych elementów krajobrazu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wybranych krajów i ich mieszkańców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podstawowych kierunków geograficznych</w:t>
            </w:r>
          </w:p>
          <w:p w:rsidR="00AF540A" w:rsidRDefault="00AF540A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zrozumieć krótkie informacje dotyczące wybranych elementów krajobrazu oraz miejsc, w których one się znajdują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zrozumieć krótkie komunikaty dotyczące wybranych krajów oraz ich mieszkańców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wymienić nazwy wybranych gatunków zwierząt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zrozumieć krótkie informacje dotyczące zwierząt- symboli wybranych państw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wymienić nazwy podstawowych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środków masowego przekazu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nazwać podstawowe dziedziny kultury i sztuki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sformułować krótką wypowiedź- opinię na temat wybranych wydarzeń kulturalnych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40A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wyodrębnić i selekcjonować usłyszane i przeczytane informacje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zainicjować i przeprowadzić rozmowę na temat wybranych elementów krajobrazu oraz miejsc, w których one się znajdują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zainicjować i poprowadzić rozmowę na temat środków masowego przekazu</w:t>
            </w:r>
          </w:p>
          <w:p w:rsidR="003427A0" w:rsidRDefault="003427A0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sformułować wypowiedź na temat wybranych wydarzeń kulturalnych</w:t>
            </w:r>
          </w:p>
        </w:tc>
      </w:tr>
      <w:tr w:rsidR="00FD69A9" w:rsidRPr="001875C0" w:rsidTr="00FD69A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534284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jc w:val="center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lastRenderedPageBreak/>
              <w:t>3</w:t>
            </w:r>
            <w:r w:rsidR="00FD69A9"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ЛЮДИ И ВЕЩИ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Личные данные 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 классе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Моя семья </w:t>
            </w: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człowiek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dane osobowe, rzeczy osobiste, umiejętności i zainteresowania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edukacja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uczenie się, przybory szkolne, życie szkoły, zajęcia pozalekcyjne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rodzina, określanie czasu, czynności życia codziennego, formy spędzania czasu wolnego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usłyszane i przeczytane informacje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dotyczące personaliów wybranych osób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dane personalne wybranych osób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dotyczące danych personalnych wybranych osób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wybrane czynności wykonywane przez osoby ze środowiska rodzinnego i szkolnego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wybranych czynności wykonywanych przez osoby ze środowiska rodzinnego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szkolnego</w:t>
            </w:r>
          </w:p>
          <w:p w:rsidR="00FD69A9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wybranych czynności wykonywanych przez osoby ze środowiska rodzinnego i szkolnego</w:t>
            </w:r>
          </w:p>
          <w:p w:rsidR="00FD69A9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wymieniać nazwy wybranych przyborów szkolnych i rzeczy osobistych oraz określać ich podstawowe cechy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wybranych przyborów szkolnych i rzeczy osobistych oraz ich podstawowych cech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członków najbliższej rodziny (stopień pokrewieństwa) oraz wymienić wybrane wydarzenia z ich życiorysu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</w:t>
            </w:r>
            <w:r w:rsidRPr="001875C0">
              <w:rPr>
                <w:rFonts w:ascii="AgendaPl Regular" w:hAnsi="AgendaPl Regular" w:cs="AgendaPl Regular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formy mianownika</w:t>
            </w:r>
            <w:r w:rsidRPr="00843971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dopełniacza i miejscownika liczby pojedynczej liczebników porządkowych rodzajów męskiego i nijakiego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określać daty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formy mianownika liczb pojedynczej i mnogiej zaimków osobowych i dzierżawczych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</w:t>
            </w:r>
            <w:r w:rsidRPr="001875C0">
              <w:rPr>
                <w:rFonts w:ascii="AgendaPl Regular" w:hAnsi="AgendaPl Regular" w:cs="AgendaPl Regular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formy dopełniacza, celownika i biernika liczb pojedynczej i mnogiej zaimków osobowych 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учиться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liczbach pojedynczej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mnogiej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liczebniki główne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(0–1000 000) w mianowniku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dobierać antonimy do wybranych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przymiotników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personaliów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sposobów spędzania czasu wolnego wybranych osób</w:t>
            </w:r>
          </w:p>
          <w:p w:rsidR="00FD69A9" w:rsidRPr="001875C0" w:rsidRDefault="00D31202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personaliów i sposobów spędzania czasu wolnego wybranych osób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/przeczytanych tekstów dotyczących wybranych osób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ze środowiska szkolnego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rodzinnego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wybranych czynności wykonywanych przez osoby ze środowiska rodzinnego i szkolnego</w:t>
            </w:r>
          </w:p>
          <w:p w:rsidR="00FD69A9" w:rsidRDefault="00D31202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wybranych czynności wykonywanych przez osoby ze środowiska rodzinnego</w:t>
            </w:r>
            <w:r w:rsidR="00FD69A9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szkolnego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przyborów szkolnych, wybranych rzeczy osobistych oraz ich cech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</w:t>
            </w:r>
            <w:r w:rsidR="005B73A8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ułować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przyborów szkolnych, wybranych rzeczy osobistych oraz ich cech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członków rodziny oraz wybranych wydarzeń z ich życiorysu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D69A9" w:rsidRPr="001875C0" w:rsidTr="00FD69A9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534284" w:rsidP="001875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4</w:t>
            </w:r>
            <w:r w:rsidR="00FD69A9"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ДОМ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Мой район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Моя комната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Мебель</w:t>
            </w: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miejsce zamieszkania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dom i jego okolica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dom/mieszkanie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pomieszczenia,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wyposażenie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czynności życia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codziennego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rodzajów domów i mieszkań oraz podstawowych elementów ich otoczenia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poszczególnych kondygnacji i pomieszczeń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mieszkaniu/domu oraz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podstawowych elementów wyposażenia poszczególnych pomieszczeń domu/mieszkania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to, gdzie się znajdują wybrane elementy otoczenia domu oraz wyposażenia mieszkania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o to, gdzie się znajdują wybrane elementy otoczenia domu oraz wyposażenia mieszkania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domu/mieszkania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domu/mieszkania polegającą na wprowadzeniu do opracowanego wcześniej tekstu realiów własnych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wybrane czynności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wykonywane w domu oraz problemy związane z domem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/mieszkaniem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wybranych czynności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wyszukiwać i selekcjonować usłyszane i przeczytane informacje dotyczące domu/mieszkania </w:t>
            </w:r>
          </w:p>
          <w:p w:rsidR="00FD69A9" w:rsidRPr="00843971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тут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справа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слева</w:t>
            </w:r>
          </w:p>
          <w:p w:rsidR="00FD69A9" w:rsidRPr="00843971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внизу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наверху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вверху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rzeczownikiem i przymiotnikiem w miejscowniku dla określenia miejsca, w którym znajdują się osoby i przedmioty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около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i przymiotnikiem w dopełniaczu dla określenia miejsca, w którym znajdują się osoby i przedmioty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перед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под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между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w narzędniku dla określenia miejsca, w którym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znajdują się osoby i przedmioty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  <w:p w:rsidR="00FD69A9" w:rsidRPr="001875C0" w:rsidRDefault="005B73A8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domu/mieszkania oraz jego otoczenia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/przeczytanych tekstów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dotyczących domu/mieszkania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zetwarzać treści przedstawione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materiale ikonograficznym i wyrażać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je w języku rosyjskim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domu/mieszkania, jego położenia oraz otoczenia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poszczególnych pomieszczeń domu/mieszkania oraz elementów ich wyposażenia</w:t>
            </w:r>
          </w:p>
          <w:p w:rsidR="00FD69A9" w:rsidRPr="001875C0" w:rsidRDefault="00741DAB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poszczególnych pomieszczeń domu/mieszkania oraz elementów ich wyposażenia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czynności 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czynności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D69A9" w:rsidRPr="001875C0" w:rsidTr="00FD69A9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534284" w:rsidP="001875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5</w:t>
            </w:r>
            <w:r w:rsidR="00FD69A9"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РАБОТА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Профессии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Деньги</w:t>
            </w: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Бизнес и мечты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843971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praca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popularne zawody i związane z nimi czynności, miejsce pracy, praca dorywcza, wybór zawodu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zawodów, podstawowych czynności z nimi związanych oraz miejsc pracy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zawody, związane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nimi podstawowe czynności oraz miejsca pracy wybranych osób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zące zawodów, związanych z nimi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podstawowych czynności oraz miejsc pracy wybranych osób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zące zawodów, związanych z nimi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podstawowych czynności oraz miejsc pracy 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dotyczące pierwszych zarobionych pieniędzy oraz pomysłów na biznes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przeszłego czasownika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работать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 połączeniu z rzeczownikami w narzędniku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oraz innych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wybranych czasowników</w:t>
            </w:r>
          </w:p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przeszłego wybranych czasowników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zawodów, związanych z nimi czynności oraz miejsc pracy wybranych osób </w:t>
            </w:r>
          </w:p>
          <w:p w:rsidR="00FD69A9" w:rsidRPr="001875C0" w:rsidRDefault="00741DAB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wypowiedź na temat zawodów, związanych z nimi czynności oraz miejsc pracy wybranych osób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zawodu/miejsca pracy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pierwszych zarobionych pieniędzy oraz pomysłów na biznes</w:t>
            </w:r>
          </w:p>
          <w:p w:rsidR="00FD69A9" w:rsidRPr="00AB5125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b/>
                <w:color w:val="000000"/>
                <w:sz w:val="20"/>
                <w:szCs w:val="20"/>
              </w:rPr>
            </w:pPr>
          </w:p>
        </w:tc>
      </w:tr>
      <w:tr w:rsidR="00FD69A9" w:rsidRPr="001875C0" w:rsidTr="005911DD">
        <w:trPr>
          <w:trHeight w:val="934"/>
        </w:trPr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534284" w:rsidP="001875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6</w:t>
            </w:r>
            <w:r w:rsidR="00FD69A9"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СПОРТ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Альпинизм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Здоровье </w:t>
            </w: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sport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dyscypliny sportu, obiekty sportowe, sprzęt sportowy, imprezy sportowe, uprawianie sportu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zdrowie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samopoczucie, choroby i ich objawy, leczenie, apteczka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dyscyplin sportowych oraz rodzajów aktywności fizycznej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obiektów sportowych oraz elementów sprzętu sportowego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dyscypliny sportowe uprawiane przez wybrane osoby</w:t>
            </w:r>
          </w:p>
          <w:p w:rsidR="00FD69A9" w:rsidRPr="001875C0" w:rsidRDefault="00FD69A9" w:rsidP="008A34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ab/>
              <w:t>odpowiadać na pytania dotyczące dyscyplin sportowych uprawianych przez wybrane osoby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wyszukiwać i selekcjonować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usłyszane i przeczytane informacje dotyczące dyscyplin oraz zawodów sportowych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FD69A9" w:rsidRPr="001875C0" w:rsidRDefault="00FD69A9" w:rsidP="00741D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zawodów sportowych oraz dyscyplin uprawianych przez wybrane osoby </w:t>
            </w:r>
          </w:p>
          <w:p w:rsidR="00FD69A9" w:rsidRPr="001875C0" w:rsidRDefault="00741DAB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FD69A9"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wypowiedź na temat zawodów sportowych oraz dyscyplin uprawianych przez wybrane osoby </w:t>
            </w:r>
          </w:p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/przeczytanych tekstów dotyczących uprawiania różnych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dyscyplin sportowych</w:t>
            </w:r>
          </w:p>
          <w:p w:rsidR="00FD69A9" w:rsidRPr="001875C0" w:rsidRDefault="00FD69A9" w:rsidP="00FD69A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D69A9" w:rsidRPr="001875C0" w:rsidTr="00FD69A9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AA0AF7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</w:p>
          <w:p w:rsidR="00FD69A9" w:rsidRPr="00AA0AF7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</w:p>
          <w:p w:rsidR="00FD69A9" w:rsidRPr="00AA0AF7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</w:p>
          <w:p w:rsidR="00FD69A9" w:rsidRPr="00AA0AF7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</w:p>
          <w:p w:rsidR="00FD69A9" w:rsidRPr="001875C0" w:rsidRDefault="00FD69A9" w:rsidP="001875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AB512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A9" w:rsidRPr="001875C0" w:rsidRDefault="00FD69A9" w:rsidP="001875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</w:tbl>
    <w:p w:rsidR="001875C0" w:rsidRPr="001875C0" w:rsidRDefault="001875C0" w:rsidP="001875C0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color w:val="000000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47" w:rsidRDefault="00943347" w:rsidP="00285D6F">
      <w:pPr>
        <w:spacing w:after="0" w:line="240" w:lineRule="auto"/>
      </w:pPr>
      <w:r>
        <w:separator/>
      </w:r>
    </w:p>
  </w:endnote>
  <w:endnote w:type="continuationSeparator" w:id="0">
    <w:p w:rsidR="00943347" w:rsidRDefault="0094334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A2" w:rsidRDefault="001A18A2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9130E5" w:rsidRDefault="00EE01FE" w:rsidP="00FD69A9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47" w:rsidRDefault="00943347" w:rsidP="00285D6F">
      <w:pPr>
        <w:spacing w:after="0" w:line="240" w:lineRule="auto"/>
      </w:pPr>
      <w:r>
        <w:separator/>
      </w:r>
    </w:p>
  </w:footnote>
  <w:footnote w:type="continuationSeparator" w:id="0">
    <w:p w:rsidR="00943347" w:rsidRDefault="0094334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27CE3"/>
    <w:rsid w:val="00162D93"/>
    <w:rsid w:val="001875C0"/>
    <w:rsid w:val="001A18A2"/>
    <w:rsid w:val="001E4CB0"/>
    <w:rsid w:val="001F0820"/>
    <w:rsid w:val="002330B2"/>
    <w:rsid w:val="00245DA5"/>
    <w:rsid w:val="00285D6F"/>
    <w:rsid w:val="002F1910"/>
    <w:rsid w:val="00317434"/>
    <w:rsid w:val="003427A0"/>
    <w:rsid w:val="003572A4"/>
    <w:rsid w:val="00367035"/>
    <w:rsid w:val="00391965"/>
    <w:rsid w:val="003B19DC"/>
    <w:rsid w:val="00435B7E"/>
    <w:rsid w:val="00447490"/>
    <w:rsid w:val="00516F73"/>
    <w:rsid w:val="00534284"/>
    <w:rsid w:val="005911DD"/>
    <w:rsid w:val="00592B22"/>
    <w:rsid w:val="005B6503"/>
    <w:rsid w:val="005B73A8"/>
    <w:rsid w:val="005E439E"/>
    <w:rsid w:val="00602ABB"/>
    <w:rsid w:val="00672759"/>
    <w:rsid w:val="006930E8"/>
    <w:rsid w:val="006B5810"/>
    <w:rsid w:val="00741DAB"/>
    <w:rsid w:val="00792C76"/>
    <w:rsid w:val="00796195"/>
    <w:rsid w:val="007963FD"/>
    <w:rsid w:val="007A046E"/>
    <w:rsid w:val="007A15D3"/>
    <w:rsid w:val="007B3CB5"/>
    <w:rsid w:val="00830B98"/>
    <w:rsid w:val="0083577E"/>
    <w:rsid w:val="00843971"/>
    <w:rsid w:val="008648E0"/>
    <w:rsid w:val="0089186E"/>
    <w:rsid w:val="008A3423"/>
    <w:rsid w:val="008B461B"/>
    <w:rsid w:val="008C2636"/>
    <w:rsid w:val="00907F14"/>
    <w:rsid w:val="009130E5"/>
    <w:rsid w:val="00914856"/>
    <w:rsid w:val="00943347"/>
    <w:rsid w:val="00956744"/>
    <w:rsid w:val="009D4894"/>
    <w:rsid w:val="009E0F62"/>
    <w:rsid w:val="00A239DF"/>
    <w:rsid w:val="00A5798A"/>
    <w:rsid w:val="00AA0AF7"/>
    <w:rsid w:val="00AB49BA"/>
    <w:rsid w:val="00AB5125"/>
    <w:rsid w:val="00AE0859"/>
    <w:rsid w:val="00AF540A"/>
    <w:rsid w:val="00B20B2B"/>
    <w:rsid w:val="00B2621D"/>
    <w:rsid w:val="00B404A4"/>
    <w:rsid w:val="00B63701"/>
    <w:rsid w:val="00B674A7"/>
    <w:rsid w:val="00B81DE9"/>
    <w:rsid w:val="00BE4AD1"/>
    <w:rsid w:val="00D22D55"/>
    <w:rsid w:val="00D31202"/>
    <w:rsid w:val="00D94C7E"/>
    <w:rsid w:val="00DA1D09"/>
    <w:rsid w:val="00E66785"/>
    <w:rsid w:val="00E94882"/>
    <w:rsid w:val="00EC12C2"/>
    <w:rsid w:val="00EE01FE"/>
    <w:rsid w:val="00EF0124"/>
    <w:rsid w:val="00F459BF"/>
    <w:rsid w:val="00FD3A8B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1875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1875C0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1875C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1875C0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1875C0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1875C0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1875C0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1875C0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1875C0"/>
    <w:pPr>
      <w:tabs>
        <w:tab w:val="left" w:pos="170"/>
      </w:tabs>
      <w:ind w:left="170" w:hanging="170"/>
    </w:pPr>
  </w:style>
  <w:style w:type="paragraph" w:customStyle="1" w:styleId="A11tekstpodstawowyAdamscen">
    <w:name w:val="!A11_tekst podstawowy (Adam_scen)"/>
    <w:basedOn w:val="Brakstyluakapitowego"/>
    <w:uiPriority w:val="99"/>
    <w:rsid w:val="001875C0"/>
    <w:pPr>
      <w:tabs>
        <w:tab w:val="left" w:pos="340"/>
      </w:tabs>
      <w:spacing w:line="26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kstpunktygranat-timeswciecie7mm11ptTESTYIODP">
    <w:name w:val="SCE Tekst punkty granat - times wciecie 7 mm 11 pt (TESTY I ODP"/>
    <w:aliases w:val="KARTK)"/>
    <w:basedOn w:val="A11tekstpodstawowyAdamscen"/>
    <w:uiPriority w:val="99"/>
    <w:rsid w:val="001875C0"/>
    <w:pPr>
      <w:tabs>
        <w:tab w:val="clear" w:pos="340"/>
        <w:tab w:val="left" w:pos="595"/>
        <w:tab w:val="left" w:pos="822"/>
      </w:tabs>
      <w:suppressAutoHyphens/>
      <w:ind w:left="397"/>
    </w:pPr>
    <w:rPr>
      <w:rFonts w:ascii="Times New Roman" w:hAnsi="Times New Roman" w:cs="Times New Roman"/>
      <w:sz w:val="22"/>
      <w:szCs w:val="22"/>
    </w:rPr>
  </w:style>
  <w:style w:type="character" w:customStyle="1" w:styleId="BukwyBold">
    <w:name w:val="Bukwy Bold"/>
    <w:uiPriority w:val="99"/>
    <w:rsid w:val="001875C0"/>
    <w:rPr>
      <w:rFonts w:ascii="Myriad Pro" w:hAnsi="Myriad Pro" w:cs="Myriad Pro"/>
      <w:b/>
      <w:bCs/>
      <w:lang w:val="ru-RU"/>
    </w:rPr>
  </w:style>
  <w:style w:type="character" w:customStyle="1" w:styleId="Italic">
    <w:name w:val="Italic"/>
    <w:uiPriority w:val="99"/>
    <w:rsid w:val="001875C0"/>
    <w:rPr>
      <w:i/>
      <w:iCs/>
    </w:rPr>
  </w:style>
  <w:style w:type="character" w:customStyle="1" w:styleId="02bold">
    <w:name w:val="02_bold"/>
    <w:uiPriority w:val="99"/>
    <w:rsid w:val="001875C0"/>
    <w:rPr>
      <w:rFonts w:ascii="Dutch801XBdEU" w:hAnsi="Dutch801XBdEU" w:cs="Dutch801XBdEU"/>
    </w:rPr>
  </w:style>
  <w:style w:type="character" w:customStyle="1" w:styleId="bezdzielenia">
    <w:name w:val="bez dzielenia"/>
    <w:uiPriority w:val="99"/>
    <w:rsid w:val="001875C0"/>
    <w:rPr>
      <w:u w:val="none"/>
    </w:rPr>
  </w:style>
  <w:style w:type="character" w:customStyle="1" w:styleId="SCEniebieskiwersalePUznakowe">
    <w:name w:val="SCE niebieski wersale (PU znakowe)"/>
    <w:uiPriority w:val="99"/>
    <w:rsid w:val="001875C0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0005belka2">
    <w:name w:val="0005_belka_2"/>
    <w:uiPriority w:val="99"/>
    <w:rsid w:val="00F459BF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1875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1875C0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1875C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1875C0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1875C0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1875C0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1875C0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1875C0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1875C0"/>
    <w:pPr>
      <w:tabs>
        <w:tab w:val="left" w:pos="170"/>
      </w:tabs>
      <w:ind w:left="170" w:hanging="170"/>
    </w:pPr>
  </w:style>
  <w:style w:type="paragraph" w:customStyle="1" w:styleId="A11tekstpodstawowyAdamscen">
    <w:name w:val="!A11_tekst podstawowy (Adam_scen)"/>
    <w:basedOn w:val="Brakstyluakapitowego"/>
    <w:uiPriority w:val="99"/>
    <w:rsid w:val="001875C0"/>
    <w:pPr>
      <w:tabs>
        <w:tab w:val="left" w:pos="340"/>
      </w:tabs>
      <w:spacing w:line="26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kstpunktygranat-timeswciecie7mm11ptTESTYIODP">
    <w:name w:val="SCE Tekst punkty granat - times wciecie 7 mm 11 pt (TESTY I ODP"/>
    <w:aliases w:val="KARTK)"/>
    <w:basedOn w:val="A11tekstpodstawowyAdamscen"/>
    <w:uiPriority w:val="99"/>
    <w:rsid w:val="001875C0"/>
    <w:pPr>
      <w:tabs>
        <w:tab w:val="clear" w:pos="340"/>
        <w:tab w:val="left" w:pos="595"/>
        <w:tab w:val="left" w:pos="822"/>
      </w:tabs>
      <w:suppressAutoHyphens/>
      <w:ind w:left="397"/>
    </w:pPr>
    <w:rPr>
      <w:rFonts w:ascii="Times New Roman" w:hAnsi="Times New Roman" w:cs="Times New Roman"/>
      <w:sz w:val="22"/>
      <w:szCs w:val="22"/>
    </w:rPr>
  </w:style>
  <w:style w:type="character" w:customStyle="1" w:styleId="BukwyBold">
    <w:name w:val="Bukwy Bold"/>
    <w:uiPriority w:val="99"/>
    <w:rsid w:val="001875C0"/>
    <w:rPr>
      <w:rFonts w:ascii="Myriad Pro" w:hAnsi="Myriad Pro" w:cs="Myriad Pro"/>
      <w:b/>
      <w:bCs/>
      <w:lang w:val="ru-RU"/>
    </w:rPr>
  </w:style>
  <w:style w:type="character" w:customStyle="1" w:styleId="Italic">
    <w:name w:val="Italic"/>
    <w:uiPriority w:val="99"/>
    <w:rsid w:val="001875C0"/>
    <w:rPr>
      <w:i/>
      <w:iCs/>
    </w:rPr>
  </w:style>
  <w:style w:type="character" w:customStyle="1" w:styleId="02bold">
    <w:name w:val="02_bold"/>
    <w:uiPriority w:val="99"/>
    <w:rsid w:val="001875C0"/>
    <w:rPr>
      <w:rFonts w:ascii="Dutch801XBdEU" w:hAnsi="Dutch801XBdEU" w:cs="Dutch801XBdEU"/>
    </w:rPr>
  </w:style>
  <w:style w:type="character" w:customStyle="1" w:styleId="bezdzielenia">
    <w:name w:val="bez dzielenia"/>
    <w:uiPriority w:val="99"/>
    <w:rsid w:val="001875C0"/>
    <w:rPr>
      <w:u w:val="none"/>
    </w:rPr>
  </w:style>
  <w:style w:type="character" w:customStyle="1" w:styleId="SCEniebieskiwersalePUznakowe">
    <w:name w:val="SCE niebieski wersale (PU znakowe)"/>
    <w:uiPriority w:val="99"/>
    <w:rsid w:val="001875C0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0005belka2">
    <w:name w:val="0005_belka_2"/>
    <w:uiPriority w:val="99"/>
    <w:rsid w:val="00F459BF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F130-4883-43FB-9DFD-E41D8D8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2020-11-09T17:55:00Z</dcterms:created>
  <dcterms:modified xsi:type="dcterms:W3CDTF">2020-11-09T17:55:00Z</dcterms:modified>
</cp:coreProperties>
</file>